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7"/>
      </w:tblGrid>
      <w:tr w:rsidR="00D07848">
        <w:trPr>
          <w:trHeight w:val="673"/>
        </w:trPr>
        <w:tc>
          <w:tcPr>
            <w:tcW w:w="10717" w:type="dxa"/>
            <w:shd w:val="clear" w:color="auto" w:fill="auto"/>
            <w:vAlign w:val="center"/>
          </w:tcPr>
          <w:p w:rsidR="00D07848" w:rsidRDefault="00804DE3">
            <w:pPr>
              <w:pStyle w:val="a3"/>
              <w:spacing w:line="229" w:lineRule="auto"/>
              <w:jc w:val="center"/>
            </w:pPr>
            <w:bookmarkStart w:id="0" w:name="_GoBack"/>
            <w:bookmarkEnd w:id="0"/>
            <w:r>
              <w:t>Информация о вакансиях на 21 февраля 2022 г.</w:t>
            </w:r>
          </w:p>
        </w:tc>
      </w:tr>
      <w:tr w:rsidR="00D07848">
        <w:trPr>
          <w:trHeight w:val="115"/>
        </w:trPr>
        <w:tc>
          <w:tcPr>
            <w:tcW w:w="10717" w:type="dxa"/>
            <w:tcBorders>
              <w:bottom w:val="single" w:sz="5" w:space="0" w:color="000000"/>
            </w:tcBorders>
          </w:tcPr>
          <w:p w:rsidR="00D07848" w:rsidRDefault="00D07848"/>
        </w:tc>
      </w:tr>
    </w:tbl>
    <w:p w:rsidR="00D07848" w:rsidRDefault="00D07848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 w:rsidR="00D07848">
        <w:trPr>
          <w:trHeight w:val="559"/>
          <w:tblHeader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D07848">
        <w:trPr>
          <w:trHeight w:val="22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Инженер, по проектно-сметной работе(в промышленности и гражданском строительстве)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"РАЙОННАЯ ТЕПЛОСНАБЖАЮЩАЯ КОМПАНИЯ" ("РТК")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Разработка комплексных систем автоматизированного коммерческого энергоучета и контроля режимов теплогазоснабжения.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Проведение экспертизы эффективности новых технологий и систем приборного учета, анализ и обос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нование перспектив развития энергохозяйства.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426010, г Ижевск, ул Новоажимова, д. 13, ПРЕДВАРИТЕЛЬНО ЗВОНИТЬ! ЛЕНИНСКИЙ РАЙОН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8(3412) 230245 доб. 129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rtk@izhes.com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 Ижевск, ул Новоажимова, д. 13, ПРЕДВАРИТЕЛЬНО ЗВОНИТЬ! ЛЕНИНСКИЙ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РАЙОН</w:t>
            </w:r>
          </w:p>
        </w:tc>
      </w:tr>
      <w:tr w:rsidR="00D07848">
        <w:trPr>
          <w:trHeight w:val="2221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</w:tr>
      <w:tr w:rsidR="00D07848">
        <w:trPr>
          <w:trHeight w:val="146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Специалист, по документообороту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"КОМОС-ЛОГИСТИКА"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Водительское удостоверение категории "Е" .  Характер работы разъездной. Предварительно звонить.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427006, р-н Завьяловский, с Октябрьский, д. 36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8(3412) 691130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rabota@log.komos.ru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Завьяловский, с Октябрьский, д. 36</w:t>
            </w:r>
          </w:p>
        </w:tc>
      </w:tr>
      <w:tr w:rsidR="00D07848">
        <w:trPr>
          <w:trHeight w:val="20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помещений, только инвалид!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МБДОУ Д/С № 211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Неполный рабочий день. Зарплата зависит от фактически отработанного времени. Предварительно звонить ответственному за кадры.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15974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426039, г Ижевск, ул Дзержинского, д. 41Б, ИНДУСТРИАЛЬНЫЙ Р-Н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8(3412) 453108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mdouds211@mail.ru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Ижевск, ул Дзержинского, д. 41Б, ИНДУСТРИАЛЬНЫЙ Р-Н</w:t>
            </w:r>
          </w:p>
        </w:tc>
      </w:tr>
      <w:tr w:rsidR="00D07848">
        <w:trPr>
          <w:trHeight w:val="14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помещений, только инвалид!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"ВТОРЧЕРМЕТ НЛМК ВОСТОК"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Уборка помещений административно-бытового помещения, раздевалки, туалеты.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17360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426006, г Ижевск, ул 8-я, д. 15, ЛЕНИНСКИЙ Р-Н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8(3412) 602109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ermolaeva_nv2@nlmk.com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Ижевск, ул 8-я, д. 15, ЛЕНИНСКИЙ Р-Н</w:t>
            </w:r>
          </w:p>
        </w:tc>
      </w:tr>
      <w:tr w:rsidR="00D07848">
        <w:trPr>
          <w:trHeight w:val="265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"ВСТРЕЧА"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Должностные обязанности работника определяются должностными инструкциями и правилами внутреннего распорядка. Предварительно звонить ответственному за кадры.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426053, г Ижевск, ул Салютовская, д. 15, УСТИНОВСКИЙ Р-Н  ПРЕДВАРИТЕЛЬНО ЗВОНИТЬ!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3412) 403030 доб. 126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gov@afrodita.udm.ru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Ижевск, ул Салютовская, д. 15, УСТИНОВСКИЙ Р-Н  ПРЕДВАРИТЕЛЬНО ЗВОНИТЬ!</w:t>
            </w:r>
          </w:p>
        </w:tc>
      </w:tr>
      <w:tr w:rsidR="00D07848">
        <w:trPr>
          <w:trHeight w:val="192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Электромонтер по эскизированию трасс линий электропередачи 3 разряда, только инвалид! 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0,1 ставки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"РОССЕТИ ЦЕНТР И ПРИВОЛЖЬЕ" - "УДМУРТЭНЕРГО"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ВРЕДНЫЕ ПРОИЗВОДСТВЕННЫЕ ФАКТОРЫ: РАБОТА В ДЕЙСТВУЮЩИХ ЭЛЕКТРОУСТАНОВКАХ (ПРИЛ.2 П.2). ИЖЕВСКИЙ РАЙОН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ЭЛЕКТРИЧЕСКИХ СЕТЕЙ Г. ИЖЕВСК. НЕПОЛНЫЙ РАБОЧИЙ ДЕНЬ с 8.00 до 9.00 ЧАС. ЗАРАБОТНАЯ ПЛАТА ОТ ОТРАБ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ОТАННОГО ВРЕМЕНИ.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21434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426004, г Ижевск, ул Советская, д. 30, ПЕРВОМАЙСКИЙ Р-Н  ПРЕДВАРИТЕЛЬНО ЗВОНИТЬ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8(904) 2475685, 8(3412) 938357</w:t>
            </w:r>
          </w:p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Metelkina-OV@ud.mrsk-cp.ru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07848" w:rsidRDefault="00804DE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Ижевск, ш Воткинское, д.105</w:t>
            </w:r>
          </w:p>
        </w:tc>
      </w:tr>
      <w:tr w:rsidR="00D07848">
        <w:trPr>
          <w:trHeight w:val="192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07848" w:rsidRDefault="00D07848"/>
        </w:tc>
      </w:tr>
    </w:tbl>
    <w:p w:rsidR="00804DE3" w:rsidRDefault="00804DE3"/>
    <w:sectPr w:rsidR="00804DE3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E3" w:rsidRDefault="00804DE3">
      <w:r>
        <w:separator/>
      </w:r>
    </w:p>
  </w:endnote>
  <w:endnote w:type="continuationSeparator" w:id="0">
    <w:p w:rsidR="00804DE3" w:rsidRDefault="0080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48" w:rsidRDefault="00804DE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E3" w:rsidRDefault="00804DE3">
      <w:r>
        <w:separator/>
      </w:r>
    </w:p>
  </w:footnote>
  <w:footnote w:type="continuationSeparator" w:id="0">
    <w:p w:rsidR="00804DE3" w:rsidRDefault="0080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48" w:rsidRDefault="00804DE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8"/>
    <w:rsid w:val="000B38D8"/>
    <w:rsid w:val="00804DE3"/>
    <w:rsid w:val="00D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22DE3-4A60-46BD-B04E-3B50B41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keywords/>
  <dc:description/>
  <cp:lastModifiedBy>User</cp:lastModifiedBy>
  <cp:revision>2</cp:revision>
  <dcterms:created xsi:type="dcterms:W3CDTF">2022-02-21T09:35:00Z</dcterms:created>
  <dcterms:modified xsi:type="dcterms:W3CDTF">2022-02-21T09:35:00Z</dcterms:modified>
</cp:coreProperties>
</file>